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912E" w14:textId="65540235" w:rsidR="004122CC" w:rsidRDefault="0088254F" w:rsidP="00DA0FBC">
      <w:pPr>
        <w:pStyle w:val="Heading1"/>
        <w:keepNext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420D11" wp14:editId="4421F22A">
            <wp:simplePos x="0" y="0"/>
            <wp:positionH relativeFrom="page">
              <wp:posOffset>152400</wp:posOffset>
            </wp:positionH>
            <wp:positionV relativeFrom="margin">
              <wp:posOffset>-200025</wp:posOffset>
            </wp:positionV>
            <wp:extent cx="3696335" cy="148399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1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A55C0" w14:textId="77777777" w:rsidR="00DA0FBC" w:rsidRPr="00DA0FBC" w:rsidRDefault="00DA0FBC" w:rsidP="00DA0FBC"/>
    <w:p w14:paraId="33BDE278" w14:textId="77777777" w:rsidR="00AE14C8" w:rsidRDefault="00AE14C8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760D706F" w14:textId="77777777" w:rsidR="00AE14C8" w:rsidRDefault="00AE14C8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0633C1F8" w14:textId="77777777" w:rsidR="00AE14C8" w:rsidRDefault="00AE14C8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781BEE77" w14:textId="77777777" w:rsidR="00AE14C8" w:rsidRDefault="00AE14C8" w:rsidP="00805302">
      <w:pPr>
        <w:pStyle w:val="Heading1"/>
        <w:keepNext/>
        <w:jc w:val="center"/>
        <w:rPr>
          <w:rFonts w:ascii="Calibri" w:hAnsi="Calibri" w:cs="Calibri"/>
          <w:b/>
        </w:rPr>
      </w:pPr>
    </w:p>
    <w:p w14:paraId="11B85788" w14:textId="4F008656" w:rsidR="00581226" w:rsidRPr="00DA0FBC" w:rsidRDefault="00581226" w:rsidP="00805302">
      <w:pPr>
        <w:pStyle w:val="Heading1"/>
        <w:keepNext/>
        <w:jc w:val="center"/>
        <w:rPr>
          <w:rFonts w:ascii="Calibri" w:hAnsi="Calibri" w:cs="Calibri"/>
          <w:b/>
        </w:rPr>
      </w:pPr>
      <w:r w:rsidRPr="00DA0FBC">
        <w:rPr>
          <w:rFonts w:ascii="Calibri" w:hAnsi="Calibri" w:cs="Calibri"/>
          <w:b/>
        </w:rPr>
        <w:t>ODHA PROPOSED RESOLUTION/ BYLAW AMENDMENT</w:t>
      </w:r>
      <w:r w:rsidR="00AB37C3" w:rsidRPr="00DA0FBC">
        <w:rPr>
          <w:rFonts w:ascii="Calibri" w:hAnsi="Calibri" w:cs="Calibri"/>
          <w:b/>
        </w:rPr>
        <w:t xml:space="preserve"> HOD 20</w:t>
      </w:r>
      <w:r w:rsidR="00A71AC1" w:rsidRPr="00DA0FBC">
        <w:rPr>
          <w:rFonts w:ascii="Calibri" w:hAnsi="Calibri" w:cs="Calibri"/>
          <w:b/>
        </w:rPr>
        <w:t>2</w:t>
      </w:r>
      <w:r w:rsidR="0088254F">
        <w:rPr>
          <w:rFonts w:ascii="Calibri" w:hAnsi="Calibri" w:cs="Calibri"/>
          <w:b/>
        </w:rPr>
        <w:t>3</w:t>
      </w:r>
    </w:p>
    <w:p w14:paraId="6802B965" w14:textId="77777777" w:rsidR="00581226" w:rsidRDefault="00581226">
      <w:pPr>
        <w:rPr>
          <w:rFonts w:ascii="Calibri" w:hAnsi="Calibri" w:cs="Calibri"/>
          <w:bCs/>
        </w:rPr>
      </w:pPr>
    </w:p>
    <w:p w14:paraId="4B8F5259" w14:textId="77777777" w:rsidR="00DA0FBC" w:rsidRPr="00EE2B89" w:rsidRDefault="00DA0FBC">
      <w:pPr>
        <w:rPr>
          <w:rFonts w:ascii="Calibri" w:hAnsi="Calibri" w:cs="Calibri"/>
          <w:bCs/>
        </w:rPr>
      </w:pPr>
    </w:p>
    <w:p w14:paraId="5457076F" w14:textId="77777777" w:rsidR="00581226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BE IT RESOLVED THAT ODHA:</w:t>
      </w:r>
    </w:p>
    <w:p w14:paraId="29C504C4" w14:textId="77777777" w:rsidR="00581226" w:rsidRPr="00EE2B89" w:rsidRDefault="00581226">
      <w:pPr>
        <w:rPr>
          <w:rFonts w:ascii="Calibri" w:hAnsi="Calibri" w:cs="Calibri"/>
          <w:bCs/>
        </w:rPr>
      </w:pPr>
    </w:p>
    <w:p w14:paraId="0654AC12" w14:textId="77777777" w:rsidR="00581226" w:rsidRPr="00EE2B89" w:rsidRDefault="00581226">
      <w:pPr>
        <w:rPr>
          <w:rFonts w:ascii="Calibri" w:hAnsi="Calibri" w:cs="Calibri"/>
          <w:bCs/>
        </w:rPr>
      </w:pPr>
    </w:p>
    <w:p w14:paraId="7959F259" w14:textId="77777777" w:rsidR="00581226" w:rsidRDefault="00581226">
      <w:pPr>
        <w:rPr>
          <w:rFonts w:ascii="Calibri" w:hAnsi="Calibri" w:cs="Calibri"/>
          <w:bCs/>
        </w:rPr>
      </w:pPr>
    </w:p>
    <w:p w14:paraId="0AB328EF" w14:textId="77777777" w:rsidR="00805302" w:rsidRPr="00EE2B89" w:rsidRDefault="00805302">
      <w:pPr>
        <w:rPr>
          <w:rFonts w:ascii="Calibri" w:hAnsi="Calibri" w:cs="Calibri"/>
          <w:bCs/>
        </w:rPr>
      </w:pPr>
    </w:p>
    <w:p w14:paraId="1636222F" w14:textId="77777777" w:rsidR="00581226" w:rsidRPr="00EE2B89" w:rsidRDefault="00581226">
      <w:pPr>
        <w:rPr>
          <w:rFonts w:ascii="Calibri" w:hAnsi="Calibri" w:cs="Calibri"/>
          <w:bCs/>
        </w:rPr>
      </w:pPr>
    </w:p>
    <w:p w14:paraId="35CA11E2" w14:textId="77777777" w:rsidR="00581226" w:rsidRPr="00EE2B89" w:rsidRDefault="00581226">
      <w:pPr>
        <w:rPr>
          <w:rFonts w:ascii="Calibri" w:hAnsi="Calibri" w:cs="Calibri"/>
          <w:bCs/>
        </w:rPr>
      </w:pPr>
    </w:p>
    <w:p w14:paraId="241CD668" w14:textId="77777777" w:rsidR="00805302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JUSTIFICATION</w:t>
      </w:r>
      <w:r w:rsidR="00B46463">
        <w:rPr>
          <w:rFonts w:ascii="Calibri" w:hAnsi="Calibri" w:cs="Calibri"/>
          <w:bCs/>
        </w:rPr>
        <w:t>:</w:t>
      </w:r>
    </w:p>
    <w:p w14:paraId="015A1C51" w14:textId="77777777" w:rsidR="00581226" w:rsidRPr="00EE2B89" w:rsidRDefault="00581226">
      <w:pPr>
        <w:rPr>
          <w:rFonts w:ascii="Calibri" w:hAnsi="Calibri" w:cs="Calibri"/>
          <w:bCs/>
        </w:rPr>
      </w:pPr>
    </w:p>
    <w:p w14:paraId="78FCFC4E" w14:textId="77777777" w:rsidR="00581226" w:rsidRPr="00EE2B89" w:rsidRDefault="00581226">
      <w:pPr>
        <w:rPr>
          <w:rFonts w:ascii="Calibri" w:hAnsi="Calibri" w:cs="Calibri"/>
          <w:bCs/>
        </w:rPr>
      </w:pPr>
    </w:p>
    <w:p w14:paraId="1C6834F9" w14:textId="77777777" w:rsidR="00581226" w:rsidRPr="00EE2B89" w:rsidRDefault="00581226">
      <w:pPr>
        <w:rPr>
          <w:rFonts w:ascii="Calibri" w:hAnsi="Calibri" w:cs="Calibri"/>
          <w:bCs/>
        </w:rPr>
      </w:pPr>
    </w:p>
    <w:p w14:paraId="64C50467" w14:textId="77777777" w:rsidR="00581226" w:rsidRPr="00EE2B89" w:rsidRDefault="00581226">
      <w:pPr>
        <w:rPr>
          <w:rFonts w:ascii="Calibri" w:hAnsi="Calibri" w:cs="Calibri"/>
          <w:bCs/>
        </w:rPr>
      </w:pPr>
    </w:p>
    <w:p w14:paraId="7546DC59" w14:textId="77777777" w:rsidR="00581226" w:rsidRPr="00EE2B89" w:rsidRDefault="00581226">
      <w:pPr>
        <w:pStyle w:val="Heading2"/>
        <w:keepNext/>
        <w:rPr>
          <w:rFonts w:ascii="Calibri" w:hAnsi="Calibri" w:cs="Calibri"/>
          <w:bCs/>
        </w:rPr>
      </w:pPr>
    </w:p>
    <w:p w14:paraId="3A8048FB" w14:textId="77777777" w:rsidR="00581226" w:rsidRPr="00EE2B89" w:rsidRDefault="00581226">
      <w:pPr>
        <w:pStyle w:val="Heading2"/>
        <w:keepNext/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 xml:space="preserve">Submitted by:  </w:t>
      </w:r>
      <w:r w:rsidRPr="00EE2B89">
        <w:rPr>
          <w:rFonts w:ascii="Calibri" w:hAnsi="Calibri" w:cs="Calibri"/>
          <w:bCs/>
        </w:rPr>
        <w:tab/>
      </w:r>
      <w:r w:rsidRPr="00EE2B89">
        <w:rPr>
          <w:rFonts w:ascii="Calibri" w:hAnsi="Calibri" w:cs="Calibri"/>
          <w:bCs/>
        </w:rPr>
        <w:tab/>
      </w:r>
    </w:p>
    <w:p w14:paraId="667C8864" w14:textId="77777777" w:rsidR="00581226" w:rsidRPr="00EE2B89" w:rsidRDefault="00581226">
      <w:pPr>
        <w:rPr>
          <w:rFonts w:ascii="Calibri" w:hAnsi="Calibri" w:cs="Calibri"/>
        </w:rPr>
      </w:pPr>
    </w:p>
    <w:p w14:paraId="528961E8" w14:textId="77777777" w:rsidR="00581226" w:rsidRPr="00EE2B89" w:rsidRDefault="00581226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 xml:space="preserve">Person to contact:  </w:t>
      </w:r>
      <w:r w:rsidRPr="00EE2B89">
        <w:rPr>
          <w:rFonts w:ascii="Calibri" w:hAnsi="Calibri" w:cs="Calibri"/>
          <w:bCs/>
        </w:rPr>
        <w:tab/>
      </w:r>
    </w:p>
    <w:p w14:paraId="7B7DEB9A" w14:textId="77777777" w:rsidR="00581226" w:rsidRPr="00EE2B89" w:rsidRDefault="00EE2B89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Email</w:t>
      </w:r>
      <w:r w:rsidR="00581226" w:rsidRPr="00EE2B89">
        <w:rPr>
          <w:rFonts w:ascii="Calibri" w:hAnsi="Calibri" w:cs="Calibri"/>
          <w:bCs/>
        </w:rPr>
        <w:t>:</w:t>
      </w:r>
    </w:p>
    <w:p w14:paraId="28C4697C" w14:textId="77777777" w:rsidR="00581226" w:rsidRPr="00EE2B89" w:rsidRDefault="00EE2B89">
      <w:pPr>
        <w:rPr>
          <w:rFonts w:ascii="Calibri" w:hAnsi="Calibri" w:cs="Calibri"/>
          <w:bCs/>
        </w:rPr>
      </w:pPr>
      <w:r w:rsidRPr="00EE2B89">
        <w:rPr>
          <w:rFonts w:ascii="Calibri" w:hAnsi="Calibri" w:cs="Calibri"/>
          <w:bCs/>
        </w:rPr>
        <w:t>Cell Phone:</w:t>
      </w:r>
      <w:r w:rsidR="00581226" w:rsidRPr="00EE2B89">
        <w:rPr>
          <w:rFonts w:ascii="Calibri" w:hAnsi="Calibri" w:cs="Calibri"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  <w:r w:rsidR="00581226" w:rsidRPr="00EE2B89">
        <w:rPr>
          <w:rFonts w:ascii="Calibri" w:hAnsi="Calibri" w:cs="Calibri"/>
          <w:b/>
          <w:bCs/>
        </w:rPr>
        <w:tab/>
      </w:r>
    </w:p>
    <w:p w14:paraId="120F7B50" w14:textId="77777777" w:rsidR="00EE2B89" w:rsidRPr="00805302" w:rsidRDefault="00581226" w:rsidP="00EE2B89">
      <w:pPr>
        <w:rPr>
          <w:rFonts w:ascii="Calibri" w:hAnsi="Calibri" w:cs="Calibri"/>
          <w:b/>
          <w:bCs/>
          <w:sz w:val="22"/>
          <w:szCs w:val="22"/>
        </w:rPr>
      </w:pPr>
      <w:r w:rsidRPr="00805302">
        <w:rPr>
          <w:rFonts w:ascii="Calibri" w:hAnsi="Calibri" w:cs="Calibri"/>
          <w:b/>
          <w:bCs/>
          <w:sz w:val="22"/>
          <w:szCs w:val="22"/>
        </w:rPr>
        <w:tab/>
      </w:r>
      <w:r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  <w:r w:rsidR="00E44246" w:rsidRPr="00805302">
        <w:rPr>
          <w:rFonts w:ascii="Calibri" w:hAnsi="Calibri" w:cs="Calibri"/>
          <w:b/>
          <w:bCs/>
          <w:sz w:val="22"/>
          <w:szCs w:val="22"/>
        </w:rPr>
        <w:tab/>
      </w:r>
    </w:p>
    <w:p w14:paraId="76FA678D" w14:textId="77777777" w:rsidR="00EE2B89" w:rsidRPr="00805302" w:rsidRDefault="00EE2B89" w:rsidP="00EE2B89">
      <w:pPr>
        <w:pStyle w:val="BodyText"/>
        <w:tabs>
          <w:tab w:val="left" w:pos="4680"/>
        </w:tabs>
        <w:spacing w:after="0" w:line="240" w:lineRule="auto"/>
        <w:ind w:right="1296"/>
        <w:rPr>
          <w:rFonts w:cs="Calibri"/>
        </w:rPr>
      </w:pPr>
      <w:r w:rsidRPr="00805302">
        <w:rPr>
          <w:rFonts w:cs="Calibri"/>
        </w:rPr>
        <w:t>Determination of Policy &amp; Bylaws Council:</w:t>
      </w:r>
    </w:p>
    <w:p w14:paraId="7F6394F7" w14:textId="77777777" w:rsidR="00EE2B89" w:rsidRPr="00805302" w:rsidRDefault="00EE2B89" w:rsidP="00EE2B89">
      <w:pPr>
        <w:rPr>
          <w:rFonts w:ascii="Calibri" w:hAnsi="Calibri" w:cs="Calibri"/>
          <w:sz w:val="16"/>
          <w:szCs w:val="16"/>
        </w:rPr>
      </w:pPr>
    </w:p>
    <w:p w14:paraId="2A56B49A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__</w:t>
      </w:r>
      <w:r w:rsidRPr="00805302">
        <w:rPr>
          <w:rFonts w:ascii="Calibri" w:hAnsi="Calibri" w:cs="Calibri"/>
          <w:sz w:val="22"/>
          <w:szCs w:val="22"/>
        </w:rPr>
        <w:tab/>
        <w:t>Finds acceptable for consideration</w:t>
      </w:r>
    </w:p>
    <w:p w14:paraId="5B5B4EF0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__</w:t>
      </w:r>
      <w:r w:rsidRPr="00805302">
        <w:rPr>
          <w:rFonts w:ascii="Calibri" w:hAnsi="Calibri" w:cs="Calibri"/>
          <w:sz w:val="22"/>
          <w:szCs w:val="22"/>
        </w:rPr>
        <w:tab/>
        <w:t>Makers were asked to withdraw</w:t>
      </w:r>
    </w:p>
    <w:p w14:paraId="58F0229B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>Considers inappropriate as administrative or procedural matter</w:t>
      </w:r>
    </w:p>
    <w:p w14:paraId="0F6C70D9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>Considers this an ongoing procedure</w:t>
      </w:r>
      <w:r w:rsidRPr="00805302">
        <w:rPr>
          <w:rFonts w:ascii="Calibri" w:hAnsi="Calibri" w:cs="Calibri"/>
          <w:sz w:val="22"/>
          <w:szCs w:val="22"/>
        </w:rPr>
        <w:tab/>
      </w:r>
    </w:p>
    <w:p w14:paraId="4E31F4D2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</w:t>
      </w:r>
      <w:r w:rsidR="00FE013D" w:rsidRPr="00805302">
        <w:rPr>
          <w:rFonts w:ascii="Calibri" w:hAnsi="Calibri" w:cs="Calibri"/>
          <w:sz w:val="22"/>
          <w:szCs w:val="22"/>
        </w:rPr>
        <w:t>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in conflict with Bylaws </w:t>
      </w:r>
    </w:p>
    <w:p w14:paraId="6D89FAC5" w14:textId="04C41368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in conflict with existing </w:t>
      </w:r>
      <w:r w:rsidR="00AE14C8">
        <w:rPr>
          <w:rFonts w:ascii="Calibri" w:hAnsi="Calibri" w:cs="Calibri"/>
          <w:sz w:val="22"/>
          <w:szCs w:val="22"/>
        </w:rPr>
        <w:t>P</w:t>
      </w:r>
      <w:r w:rsidRPr="00805302">
        <w:rPr>
          <w:rFonts w:ascii="Calibri" w:hAnsi="Calibri" w:cs="Calibri"/>
          <w:sz w:val="22"/>
          <w:szCs w:val="22"/>
        </w:rPr>
        <w:t>olicy</w:t>
      </w:r>
    </w:p>
    <w:p w14:paraId="616659A4" w14:textId="545283F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ab/>
        <w:t>__</w:t>
      </w:r>
      <w:r w:rsidRPr="00805302">
        <w:rPr>
          <w:rFonts w:ascii="Calibri" w:hAnsi="Calibri" w:cs="Calibri"/>
          <w:sz w:val="22"/>
          <w:szCs w:val="22"/>
        </w:rPr>
        <w:tab/>
        <w:t xml:space="preserve">Considers this a duplication of current </w:t>
      </w:r>
      <w:r w:rsidR="00AE14C8">
        <w:rPr>
          <w:rFonts w:ascii="Calibri" w:hAnsi="Calibri" w:cs="Calibri"/>
          <w:sz w:val="22"/>
          <w:szCs w:val="22"/>
        </w:rPr>
        <w:t>P</w:t>
      </w:r>
      <w:r w:rsidRPr="00805302">
        <w:rPr>
          <w:rFonts w:ascii="Calibri" w:hAnsi="Calibri" w:cs="Calibri"/>
          <w:sz w:val="22"/>
          <w:szCs w:val="22"/>
        </w:rPr>
        <w:t>olicy</w:t>
      </w:r>
    </w:p>
    <w:p w14:paraId="2E89CF02" w14:textId="77777777" w:rsidR="00805302" w:rsidRDefault="00805302" w:rsidP="00805302">
      <w:pPr>
        <w:rPr>
          <w:rFonts w:ascii="Calibri" w:hAnsi="Calibri" w:cs="Calibri"/>
          <w:sz w:val="16"/>
          <w:szCs w:val="16"/>
        </w:rPr>
      </w:pPr>
    </w:p>
    <w:p w14:paraId="77D73ED0" w14:textId="77777777" w:rsidR="00DA0FBC" w:rsidRPr="00805302" w:rsidRDefault="00DA0FBC" w:rsidP="00805302">
      <w:pPr>
        <w:rPr>
          <w:rFonts w:ascii="Calibri" w:hAnsi="Calibri" w:cs="Calibri"/>
          <w:sz w:val="16"/>
          <w:szCs w:val="16"/>
        </w:rPr>
      </w:pPr>
    </w:p>
    <w:p w14:paraId="1791AF85" w14:textId="77777777" w:rsidR="00EE2B89" w:rsidRPr="00805302" w:rsidRDefault="00EE2B89" w:rsidP="00805302">
      <w:pPr>
        <w:rPr>
          <w:rFonts w:ascii="Calibri" w:hAnsi="Calibri" w:cs="Calibri"/>
          <w:sz w:val="22"/>
          <w:szCs w:val="22"/>
        </w:rPr>
      </w:pPr>
      <w:r w:rsidRPr="00805302">
        <w:rPr>
          <w:rFonts w:ascii="Calibri" w:hAnsi="Calibri" w:cs="Calibri"/>
          <w:sz w:val="22"/>
          <w:szCs w:val="22"/>
        </w:rPr>
        <w:t>Action recommended by the Board of Trustees:</w:t>
      </w:r>
    </w:p>
    <w:p w14:paraId="4B0741D4" w14:textId="77777777" w:rsidR="00EE2B89" w:rsidRPr="00805302" w:rsidRDefault="00EE2B89" w:rsidP="00805302">
      <w:pPr>
        <w:rPr>
          <w:rFonts w:ascii="Calibri" w:hAnsi="Calibri" w:cs="Calibri"/>
          <w:sz w:val="16"/>
          <w:szCs w:val="16"/>
        </w:rPr>
      </w:pPr>
    </w:p>
    <w:p w14:paraId="70754AEA" w14:textId="77777777" w:rsidR="00581226" w:rsidRDefault="00FE013D" w:rsidP="00805302">
      <w:pPr>
        <w:rPr>
          <w:rFonts w:ascii="Calibri" w:hAnsi="Calibri" w:cs="Calibri"/>
        </w:rPr>
      </w:pPr>
      <w:r w:rsidRPr="00805302">
        <w:rPr>
          <w:rFonts w:ascii="Calibri" w:hAnsi="Calibri" w:cs="Calibri"/>
          <w:sz w:val="22"/>
          <w:szCs w:val="22"/>
          <w:u w:val="single"/>
        </w:rPr>
        <w:t>__</w:t>
      </w:r>
      <w:r w:rsidR="00EE2B89" w:rsidRPr="00805302">
        <w:rPr>
          <w:rFonts w:ascii="Calibri" w:hAnsi="Calibri" w:cs="Calibri"/>
          <w:sz w:val="22"/>
          <w:szCs w:val="22"/>
          <w:u w:val="single"/>
        </w:rPr>
        <w:t xml:space="preserve"> </w:t>
      </w:r>
      <w:r w:rsidR="00EE2B89" w:rsidRPr="00805302">
        <w:rPr>
          <w:rFonts w:ascii="Calibri" w:hAnsi="Calibri" w:cs="Calibri"/>
          <w:sz w:val="22"/>
          <w:szCs w:val="22"/>
        </w:rPr>
        <w:t>Adop</w:t>
      </w:r>
      <w:r w:rsidR="00711B0B">
        <w:rPr>
          <w:rFonts w:ascii="Calibri" w:hAnsi="Calibri" w:cs="Calibri"/>
          <w:sz w:val="22"/>
          <w:szCs w:val="22"/>
        </w:rPr>
        <w:t>t</w:t>
      </w:r>
      <w:r w:rsidR="00EE2B89" w:rsidRPr="00805302">
        <w:rPr>
          <w:rFonts w:ascii="Calibri" w:hAnsi="Calibri" w:cs="Calibri"/>
          <w:sz w:val="22"/>
          <w:szCs w:val="22"/>
        </w:rPr>
        <w:t xml:space="preserve"> </w:t>
      </w:r>
      <w:r w:rsidRPr="00805302">
        <w:rPr>
          <w:rFonts w:ascii="Calibri" w:hAnsi="Calibri" w:cs="Calibri"/>
          <w:sz w:val="22"/>
          <w:szCs w:val="22"/>
        </w:rPr>
        <w:tab/>
      </w:r>
      <w:r w:rsidR="00EE2B89" w:rsidRPr="00805302">
        <w:rPr>
          <w:rFonts w:ascii="Calibri" w:hAnsi="Calibri" w:cs="Calibri"/>
          <w:sz w:val="22"/>
          <w:szCs w:val="22"/>
        </w:rPr>
        <w:t xml:space="preserve">__Refer </w:t>
      </w:r>
      <w:r w:rsidRPr="00805302">
        <w:rPr>
          <w:rFonts w:ascii="Calibri" w:hAnsi="Calibri" w:cs="Calibri"/>
          <w:sz w:val="22"/>
          <w:szCs w:val="22"/>
        </w:rPr>
        <w:tab/>
      </w:r>
      <w:r w:rsidR="00EE2B89" w:rsidRPr="00805302">
        <w:rPr>
          <w:rFonts w:ascii="Calibri" w:hAnsi="Calibri" w:cs="Calibri"/>
          <w:sz w:val="22"/>
          <w:szCs w:val="22"/>
        </w:rPr>
        <w:t>__ Reject</w:t>
      </w:r>
      <w:r w:rsidR="002759B0" w:rsidRPr="00805302">
        <w:rPr>
          <w:rFonts w:ascii="Calibri" w:hAnsi="Calibri" w:cs="Calibri"/>
          <w:sz w:val="22"/>
          <w:szCs w:val="22"/>
        </w:rPr>
        <w:tab/>
        <w:t xml:space="preserve">__ </w:t>
      </w:r>
      <w:r w:rsidR="002759B0">
        <w:rPr>
          <w:rFonts w:ascii="Calibri" w:hAnsi="Calibri" w:cs="Calibri"/>
          <w:sz w:val="22"/>
          <w:szCs w:val="22"/>
        </w:rPr>
        <w:t>Amend</w:t>
      </w:r>
      <w:r w:rsidR="002759B0" w:rsidRPr="00EE2B89">
        <w:rPr>
          <w:rFonts w:ascii="Calibri" w:hAnsi="Calibri" w:cs="Calibri"/>
        </w:rPr>
        <w:t xml:space="preserve">      </w:t>
      </w:r>
      <w:r w:rsidR="00EE2B89" w:rsidRPr="00EE2B89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</w:p>
    <w:p w14:paraId="5EC7D83C" w14:textId="77777777" w:rsidR="004122CC" w:rsidRDefault="004122CC" w:rsidP="00805302">
      <w:pPr>
        <w:rPr>
          <w:rFonts w:ascii="Calibri" w:hAnsi="Calibri" w:cs="Calibri"/>
        </w:rPr>
      </w:pPr>
    </w:p>
    <w:p w14:paraId="33BF5EEC" w14:textId="77777777" w:rsidR="00A223A2" w:rsidRDefault="00A223A2" w:rsidP="00805302">
      <w:pPr>
        <w:rPr>
          <w:rFonts w:ascii="Calibri" w:hAnsi="Calibri" w:cs="Calibri"/>
        </w:rPr>
      </w:pPr>
    </w:p>
    <w:p w14:paraId="4FA95781" w14:textId="63A9E832" w:rsidR="00A223A2" w:rsidRPr="004A3AB3" w:rsidRDefault="00A223A2" w:rsidP="00A223A2">
      <w:pPr>
        <w:rPr>
          <w:rFonts w:ascii="Calibri" w:hAnsi="Calibri" w:cs="Calibri"/>
          <w:b/>
          <w:bCs/>
        </w:rPr>
      </w:pPr>
      <w:r w:rsidRPr="00A223A2">
        <w:rPr>
          <w:rFonts w:ascii="Calibri" w:hAnsi="Calibri" w:cs="Calibri"/>
        </w:rPr>
        <w:t xml:space="preserve">Email completed form to </w:t>
      </w:r>
      <w:hyperlink r:id="rId5" w:history="1">
        <w:r w:rsidR="00401DE0" w:rsidRPr="001B26CA">
          <w:rPr>
            <w:rStyle w:val="Hyperlink"/>
            <w:rFonts w:ascii="Calibri" w:hAnsi="Calibri" w:cs="Calibri"/>
          </w:rPr>
          <w:t>madmattyrdh@gmail.com</w:t>
        </w:r>
      </w:hyperlink>
      <w:r w:rsidRPr="00A223A2">
        <w:rPr>
          <w:rFonts w:ascii="Calibri" w:hAnsi="Calibri" w:cs="Calibri"/>
        </w:rPr>
        <w:t xml:space="preserve"> by 11:59pm on </w:t>
      </w:r>
      <w:r w:rsidR="00356A64">
        <w:rPr>
          <w:rFonts w:ascii="Calibri" w:hAnsi="Calibri" w:cs="Calibri"/>
        </w:rPr>
        <w:t>September 1, 202</w:t>
      </w:r>
      <w:r w:rsidR="00AE14C8">
        <w:rPr>
          <w:rFonts w:ascii="Calibri" w:hAnsi="Calibri" w:cs="Calibri"/>
        </w:rPr>
        <w:t>3</w:t>
      </w:r>
      <w:r w:rsidRPr="00A223A2">
        <w:rPr>
          <w:rFonts w:ascii="Calibri" w:hAnsi="Calibri" w:cs="Calibri"/>
        </w:rPr>
        <w:t>. The Co</w:t>
      </w:r>
      <w:r w:rsidR="00C557CB">
        <w:rPr>
          <w:rFonts w:ascii="Calibri" w:hAnsi="Calibri" w:cs="Calibri"/>
        </w:rPr>
        <w:t>uncil</w:t>
      </w:r>
      <w:r w:rsidRPr="00A223A2">
        <w:rPr>
          <w:rFonts w:ascii="Calibri" w:hAnsi="Calibri" w:cs="Calibri"/>
        </w:rPr>
        <w:t xml:space="preserve"> </w:t>
      </w:r>
      <w:r w:rsidRPr="004A3AB3">
        <w:rPr>
          <w:rFonts w:ascii="Calibri" w:hAnsi="Calibri" w:cs="Calibri"/>
          <w:b/>
          <w:bCs/>
        </w:rPr>
        <w:t>must</w:t>
      </w:r>
      <w:r w:rsidRPr="00A223A2">
        <w:rPr>
          <w:rFonts w:ascii="Calibri" w:hAnsi="Calibri" w:cs="Calibri"/>
        </w:rPr>
        <w:t xml:space="preserve"> be able to contact the individual listed on September </w:t>
      </w:r>
      <w:r w:rsidR="00AE14C8">
        <w:rPr>
          <w:rFonts w:ascii="Calibri" w:hAnsi="Calibri" w:cs="Calibri"/>
        </w:rPr>
        <w:t>9</w:t>
      </w:r>
      <w:r w:rsidRPr="00A223A2">
        <w:rPr>
          <w:rFonts w:ascii="Calibri" w:hAnsi="Calibri" w:cs="Calibri"/>
        </w:rPr>
        <w:t xml:space="preserve">, </w:t>
      </w:r>
      <w:r w:rsidR="009D0F9B" w:rsidRPr="00A223A2">
        <w:rPr>
          <w:rFonts w:ascii="Calibri" w:hAnsi="Calibri" w:cs="Calibri"/>
        </w:rPr>
        <w:t>202</w:t>
      </w:r>
      <w:r w:rsidR="00AE14C8">
        <w:rPr>
          <w:rFonts w:ascii="Calibri" w:hAnsi="Calibri" w:cs="Calibri"/>
        </w:rPr>
        <w:t>3</w:t>
      </w:r>
      <w:r w:rsidR="009D0F9B" w:rsidRPr="00A223A2">
        <w:rPr>
          <w:rFonts w:ascii="Calibri" w:hAnsi="Calibri" w:cs="Calibri"/>
        </w:rPr>
        <w:t>,</w:t>
      </w:r>
      <w:r w:rsidR="00C557CB">
        <w:rPr>
          <w:rFonts w:ascii="Calibri" w:hAnsi="Calibri" w:cs="Calibri"/>
        </w:rPr>
        <w:t xml:space="preserve"> between </w:t>
      </w:r>
      <w:r w:rsidR="009D0F9B">
        <w:rPr>
          <w:rFonts w:ascii="Calibri" w:hAnsi="Calibri" w:cs="Calibri"/>
        </w:rPr>
        <w:t xml:space="preserve">the hours of </w:t>
      </w:r>
      <w:r w:rsidR="00C557CB">
        <w:rPr>
          <w:rFonts w:ascii="Calibri" w:hAnsi="Calibri" w:cs="Calibri"/>
        </w:rPr>
        <w:t>10am-5pm</w:t>
      </w:r>
      <w:r w:rsidRPr="00A223A2">
        <w:rPr>
          <w:rFonts w:ascii="Calibri" w:hAnsi="Calibri" w:cs="Calibri"/>
        </w:rPr>
        <w:t>. That person must have the authority to act upon the committee’s questions or recommended actions and will be responsible for communicating results of the call to all makers listed.</w:t>
      </w:r>
      <w:r w:rsidR="004A3AB3">
        <w:rPr>
          <w:rFonts w:ascii="Calibri" w:hAnsi="Calibri" w:cs="Calibri"/>
        </w:rPr>
        <w:t xml:space="preserve"> </w:t>
      </w:r>
      <w:r w:rsidR="004A3AB3" w:rsidRPr="004A3AB3">
        <w:rPr>
          <w:rFonts w:ascii="Calibri" w:hAnsi="Calibri" w:cs="Calibri"/>
          <w:b/>
          <w:bCs/>
        </w:rPr>
        <w:t xml:space="preserve">If the council is not able to contact </w:t>
      </w:r>
      <w:r w:rsidR="004A3AB3">
        <w:rPr>
          <w:rFonts w:ascii="Calibri" w:hAnsi="Calibri" w:cs="Calibri"/>
          <w:b/>
          <w:bCs/>
        </w:rPr>
        <w:t>the person listed</w:t>
      </w:r>
      <w:r w:rsidR="004A3AB3" w:rsidRPr="004A3AB3">
        <w:rPr>
          <w:rFonts w:ascii="Calibri" w:hAnsi="Calibri" w:cs="Calibri"/>
          <w:b/>
          <w:bCs/>
        </w:rPr>
        <w:t xml:space="preserve"> </w:t>
      </w:r>
      <w:r w:rsidR="004A3AB3">
        <w:rPr>
          <w:rFonts w:ascii="Calibri" w:hAnsi="Calibri" w:cs="Calibri"/>
          <w:b/>
          <w:bCs/>
        </w:rPr>
        <w:t xml:space="preserve">on </w:t>
      </w:r>
      <w:r w:rsidR="004A3AB3" w:rsidRPr="004A3AB3">
        <w:rPr>
          <w:rFonts w:ascii="Calibri" w:hAnsi="Calibri" w:cs="Calibri"/>
          <w:b/>
          <w:bCs/>
        </w:rPr>
        <w:t>the PR/PBY</w:t>
      </w:r>
      <w:r w:rsidR="004A3AB3">
        <w:rPr>
          <w:rFonts w:ascii="Calibri" w:hAnsi="Calibri" w:cs="Calibri"/>
          <w:b/>
          <w:bCs/>
        </w:rPr>
        <w:t>, it will</w:t>
      </w:r>
      <w:r w:rsidR="004A3AB3" w:rsidRPr="004A3AB3">
        <w:rPr>
          <w:rFonts w:ascii="Calibri" w:hAnsi="Calibri" w:cs="Calibri"/>
          <w:b/>
          <w:bCs/>
        </w:rPr>
        <w:t xml:space="preserve"> be </w:t>
      </w:r>
      <w:r w:rsidR="00032EFE">
        <w:rPr>
          <w:rFonts w:ascii="Calibri" w:hAnsi="Calibri" w:cs="Calibri"/>
          <w:b/>
          <w:bCs/>
        </w:rPr>
        <w:t xml:space="preserve">removed from consideration. </w:t>
      </w:r>
    </w:p>
    <w:p w14:paraId="2E8ECC8D" w14:textId="77777777" w:rsidR="00A223A2" w:rsidRPr="004A3AB3" w:rsidRDefault="00A223A2" w:rsidP="00A223A2">
      <w:pPr>
        <w:rPr>
          <w:rFonts w:ascii="Calibri" w:hAnsi="Calibri" w:cs="Calibri"/>
          <w:b/>
          <w:bCs/>
        </w:rPr>
      </w:pPr>
    </w:p>
    <w:p w14:paraId="374A0B26" w14:textId="77777777" w:rsidR="00A223A2" w:rsidRPr="002A73E7" w:rsidRDefault="00A223A2" w:rsidP="00805302">
      <w:pPr>
        <w:rPr>
          <w:rFonts w:ascii="Calibri" w:hAnsi="Calibri" w:cs="Calibri"/>
        </w:rPr>
      </w:pPr>
    </w:p>
    <w:sectPr w:rsidR="00A223A2" w:rsidRPr="002A73E7" w:rsidSect="00DA0FBC">
      <w:pgSz w:w="12240" w:h="15840"/>
      <w:pgMar w:top="187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26"/>
    <w:rsid w:val="00032EFE"/>
    <w:rsid w:val="00045DDE"/>
    <w:rsid w:val="000A416D"/>
    <w:rsid w:val="000D7B2C"/>
    <w:rsid w:val="00233AB9"/>
    <w:rsid w:val="002759B0"/>
    <w:rsid w:val="002955D5"/>
    <w:rsid w:val="002A73E7"/>
    <w:rsid w:val="00356A64"/>
    <w:rsid w:val="00401462"/>
    <w:rsid w:val="00401DE0"/>
    <w:rsid w:val="004122CC"/>
    <w:rsid w:val="004A3AB3"/>
    <w:rsid w:val="004B1151"/>
    <w:rsid w:val="004D5040"/>
    <w:rsid w:val="00581226"/>
    <w:rsid w:val="00636DA3"/>
    <w:rsid w:val="00674151"/>
    <w:rsid w:val="00711B0B"/>
    <w:rsid w:val="007B547B"/>
    <w:rsid w:val="00805302"/>
    <w:rsid w:val="00814251"/>
    <w:rsid w:val="0088254F"/>
    <w:rsid w:val="00973A05"/>
    <w:rsid w:val="009D0F9B"/>
    <w:rsid w:val="009F5CCB"/>
    <w:rsid w:val="00A223A2"/>
    <w:rsid w:val="00A5557E"/>
    <w:rsid w:val="00A71AC1"/>
    <w:rsid w:val="00AB37C3"/>
    <w:rsid w:val="00AE14C8"/>
    <w:rsid w:val="00B46463"/>
    <w:rsid w:val="00C316F5"/>
    <w:rsid w:val="00C557CB"/>
    <w:rsid w:val="00C94319"/>
    <w:rsid w:val="00D9555E"/>
    <w:rsid w:val="00DA0FBC"/>
    <w:rsid w:val="00E44246"/>
    <w:rsid w:val="00E45F42"/>
    <w:rsid w:val="00E92E23"/>
    <w:rsid w:val="00EC6DEF"/>
    <w:rsid w:val="00EE2B89"/>
    <w:rsid w:val="00EE3B49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BB3D1"/>
  <w15:chartTrackingRefBased/>
  <w15:docId w15:val="{B107AF84-7323-4895-BBB2-D5C0EC7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81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E2B8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EE2B89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A223A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mattyrd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ODHA PROPOSED RESOLUTION/ BYLAW AMENDMENT</vt:lpstr>
    </vt:vector>
  </TitlesOfParts>
  <Company>owens</Company>
  <LinksUpToDate>false</LinksUpToDate>
  <CharactersWithSpaces>1172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mailto:madmattyrdh@gmail.com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ODHA PROPOSED RESOLUTION/ BYLAW AMENDMENT</dc:title>
  <dc:subject/>
  <dc:creator>Katie</dc:creator>
  <cp:keywords/>
  <cp:lastModifiedBy>Lainey Foster</cp:lastModifiedBy>
  <cp:revision>2</cp:revision>
  <cp:lastPrinted>2004-05-14T11:45:00Z</cp:lastPrinted>
  <dcterms:created xsi:type="dcterms:W3CDTF">2023-07-15T20:03:00Z</dcterms:created>
  <dcterms:modified xsi:type="dcterms:W3CDTF">2023-07-15T20:03:00Z</dcterms:modified>
</cp:coreProperties>
</file>